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A" w:rsidRDefault="00CD7EAA" w:rsidP="00CD7E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Oznámenie o udelení vedecko-pedagogického titulu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docent </w:t>
      </w:r>
    </w:p>
    <w:p w:rsidR="00CD7EAA" w:rsidRDefault="00CD7EAA" w:rsidP="00CD7E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7EAA" w:rsidRDefault="00CD7EAA" w:rsidP="00CD7EAA">
      <w:pPr>
        <w:jc w:val="center"/>
        <w:rPr>
          <w:rFonts w:ascii="Times New Roman" w:hAnsi="Times New Roman"/>
          <w:sz w:val="24"/>
          <w:szCs w:val="24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Podľa § 10 ods. 7 zákona č. 131/2002 Z. z. o vysokých školách a o zmene a doplnení niektorých zákonov a na základe rozhodnutia Vedeckej rady Teologickej fakulty</w:t>
      </w: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Trnavskej univerzity v Trnave zo dňa 24. 9. 2014 udelil rektor</w:t>
      </w:r>
    </w:p>
    <w:p w:rsidR="00CD7EAA" w:rsidRDefault="00CD7EAA" w:rsidP="00CD7EA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 účinnosťou od 13. 11. 2014</w:t>
      </w: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D7EAA" w:rsidRDefault="00CD7EAA" w:rsidP="00CD7EAA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sz w:val="40"/>
          <w:szCs w:val="20"/>
        </w:rPr>
      </w:pPr>
      <w:r>
        <w:rPr>
          <w:rFonts w:ascii="Times New Roman" w:eastAsia="Times New Roman" w:hAnsi="Times New Roman"/>
          <w:b/>
          <w:sz w:val="40"/>
          <w:szCs w:val="20"/>
        </w:rPr>
        <w:t xml:space="preserve">Mgr. Jozefovi </w:t>
      </w:r>
      <w:proofErr w:type="spellStart"/>
      <w:r>
        <w:rPr>
          <w:rFonts w:ascii="Times New Roman" w:eastAsia="Times New Roman" w:hAnsi="Times New Roman"/>
          <w:b/>
          <w:sz w:val="40"/>
          <w:szCs w:val="20"/>
        </w:rPr>
        <w:t>Tiňovi</w:t>
      </w:r>
      <w:proofErr w:type="spellEnd"/>
      <w:r>
        <w:rPr>
          <w:rFonts w:ascii="Times New Roman" w:eastAsia="Times New Roman" w:hAnsi="Times New Roman"/>
          <w:b/>
          <w:sz w:val="4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40"/>
          <w:szCs w:val="20"/>
        </w:rPr>
        <w:t>PhD</w:t>
      </w:r>
      <w:proofErr w:type="spellEnd"/>
      <w:r>
        <w:rPr>
          <w:rFonts w:ascii="Times New Roman" w:eastAsia="Times New Roman" w:hAnsi="Times New Roman"/>
          <w:b/>
          <w:sz w:val="40"/>
          <w:szCs w:val="20"/>
        </w:rPr>
        <w:t xml:space="preserve"> </w:t>
      </w: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narodenému v roku 1963 </w:t>
      </w: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</w:rPr>
      </w:pPr>
      <w:r>
        <w:rPr>
          <w:rFonts w:ascii="Times New Roman" w:eastAsia="Times New Roman" w:hAnsi="Times New Roman"/>
          <w:b/>
          <w:sz w:val="40"/>
          <w:szCs w:val="20"/>
        </w:rPr>
        <w:t>vedecko-pedagogický titul docent</w:t>
      </w:r>
    </w:p>
    <w:p w:rsidR="00CD7EAA" w:rsidRDefault="00CD7EAA" w:rsidP="00CD7EAA">
      <w:pPr>
        <w:spacing w:after="0" w:line="240" w:lineRule="auto"/>
        <w:jc w:val="center"/>
        <w:rPr>
          <w:rFonts w:ascii="Arial" w:eastAsia="Times New Roman" w:hAnsi="Arial"/>
          <w:sz w:val="16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v odbore Katolícka teológia</w:t>
      </w: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CD7EAA" w:rsidRDefault="00CD7EAA" w:rsidP="00CD7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CD7EAA" w:rsidRDefault="00CD7EAA" w:rsidP="00CD7EAA">
      <w:pPr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</w:p>
    <w:p w:rsidR="00CD7EAA" w:rsidRDefault="00CD7EAA" w:rsidP="00CD7EAA">
      <w:pPr>
        <w:spacing w:after="0" w:line="240" w:lineRule="auto"/>
        <w:ind w:left="5812" w:hanging="6238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Fakulta a vysoká škola, na ktorej sa uskutočnila habilitácia:</w:t>
      </w:r>
      <w:r>
        <w:rPr>
          <w:rFonts w:ascii="Times New Roman" w:eastAsia="Times New Roman" w:hAnsi="Times New Roman"/>
          <w:sz w:val="24"/>
          <w:szCs w:val="20"/>
        </w:rPr>
        <w:tab/>
        <w:t xml:space="preserve">Teologická fakulta </w:t>
      </w:r>
    </w:p>
    <w:p w:rsidR="00CD7EAA" w:rsidRDefault="00CD7EAA" w:rsidP="00CD7EAA">
      <w:pPr>
        <w:spacing w:after="0" w:line="240" w:lineRule="auto"/>
        <w:ind w:left="5812" w:hanging="6238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Trnavskej univerzity v Trnave</w:t>
      </w:r>
    </w:p>
    <w:p w:rsidR="00CD7EAA" w:rsidRDefault="00CD7EAA" w:rsidP="00CD7EAA">
      <w:pPr>
        <w:spacing w:after="0" w:line="240" w:lineRule="auto"/>
        <w:ind w:left="5812" w:hanging="6238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</w:p>
    <w:p w:rsidR="00CD7EAA" w:rsidRDefault="00CD7EAA" w:rsidP="00CD7EAA">
      <w:pPr>
        <w:spacing w:after="0" w:line="240" w:lineRule="auto"/>
        <w:ind w:left="5812" w:hanging="62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Predseda habilitačnej komisie:</w:t>
      </w:r>
      <w:r>
        <w:rPr>
          <w:rFonts w:ascii="Times New Roman" w:eastAsia="Times New Roman" w:hAnsi="Times New Roman"/>
          <w:sz w:val="24"/>
          <w:szCs w:val="20"/>
        </w:rPr>
        <w:tab/>
        <w:t xml:space="preserve">prof. PhDr.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ThLic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. Juraj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Dolinský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SJ, PhD.</w:t>
      </w:r>
    </w:p>
    <w:p w:rsidR="00CD7EAA" w:rsidRDefault="00CD7EAA" w:rsidP="00CD7EAA">
      <w:pPr>
        <w:spacing w:after="0" w:line="240" w:lineRule="auto"/>
        <w:ind w:left="5812" w:hanging="6240"/>
        <w:rPr>
          <w:rFonts w:ascii="Times New Roman" w:eastAsia="Times New Roman" w:hAnsi="Times New Roman"/>
          <w:b/>
          <w:sz w:val="16"/>
          <w:szCs w:val="20"/>
        </w:rPr>
      </w:pPr>
    </w:p>
    <w:p w:rsidR="00CD7EAA" w:rsidRDefault="00CD7EAA" w:rsidP="00CD7EAA">
      <w:pPr>
        <w:ind w:left="5812" w:hanging="62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Názov habilitačnej práce:</w:t>
      </w:r>
      <w:r>
        <w:rPr>
          <w:rFonts w:ascii="Times New Roman" w:eastAsia="Times New Roman" w:hAnsi="Times New Roman"/>
          <w:sz w:val="24"/>
          <w:szCs w:val="20"/>
        </w:rPr>
        <w:tab/>
        <w:t>Zrušenie a obnovenie zmluvy podľa Ex 32-34</w:t>
      </w:r>
    </w:p>
    <w:p w:rsidR="00CD7EAA" w:rsidRDefault="00CD7EAA" w:rsidP="00CD7EAA">
      <w:pPr>
        <w:spacing w:after="0" w:line="240" w:lineRule="auto"/>
        <w:ind w:left="5812" w:hanging="62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Miesto a dátum obhajoby:</w:t>
      </w:r>
      <w:r>
        <w:rPr>
          <w:rFonts w:ascii="Times New Roman" w:eastAsia="Times New Roman" w:hAnsi="Times New Roman"/>
          <w:sz w:val="24"/>
          <w:szCs w:val="20"/>
        </w:rPr>
        <w:tab/>
        <w:t>Teologická fakulta</w:t>
      </w:r>
    </w:p>
    <w:p w:rsidR="00CD7EAA" w:rsidRDefault="00CD7EAA" w:rsidP="00CD7EAA">
      <w:pPr>
        <w:spacing w:after="0" w:line="240" w:lineRule="auto"/>
        <w:ind w:left="5812" w:hanging="62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 xml:space="preserve">Trnavskej univerzity v Trnave, </w:t>
      </w:r>
    </w:p>
    <w:p w:rsidR="00CD7EAA" w:rsidRDefault="00CD7EAA" w:rsidP="00CD7EAA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Bratislava 24. 9. 2014</w:t>
      </w:r>
    </w:p>
    <w:p w:rsidR="001904BB" w:rsidRDefault="001904BB"/>
    <w:sectPr w:rsidR="001904BB" w:rsidSect="0019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7EAA"/>
    <w:rsid w:val="00164413"/>
    <w:rsid w:val="001904BB"/>
    <w:rsid w:val="002654D9"/>
    <w:rsid w:val="00364D86"/>
    <w:rsid w:val="003B06D0"/>
    <w:rsid w:val="003C1FF0"/>
    <w:rsid w:val="00805486"/>
    <w:rsid w:val="00BE1299"/>
    <w:rsid w:val="00C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40" w:line="276" w:lineRule="auto"/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EAA"/>
    <w:pPr>
      <w:spacing w:after="200"/>
      <w:ind w:left="0"/>
    </w:pPr>
    <w:rPr>
      <w:rFonts w:ascii="Calibri" w:eastAsia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2014-11-24T21:24:00Z</dcterms:created>
  <dcterms:modified xsi:type="dcterms:W3CDTF">2014-11-24T21:25:00Z</dcterms:modified>
</cp:coreProperties>
</file>